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B5" w:rsidRPr="00F82B24" w:rsidRDefault="008562B5" w:rsidP="008562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82B24">
        <w:rPr>
          <w:rFonts w:ascii="Times New Roman" w:eastAsia="Times New Roman" w:hAnsi="Times New Roman" w:cs="Times New Roman"/>
          <w:sz w:val="36"/>
          <w:szCs w:val="36"/>
        </w:rPr>
        <w:t>Unit 7 Vocabulary</w:t>
      </w:r>
    </w:p>
    <w:p w:rsidR="008562B5" w:rsidRDefault="008562B5" w:rsidP="0085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Plains Indians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Treaty of Fort Laramie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Board of Indian Commissioners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Ghost Dance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Extermination of the buffalo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Chief Joseph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Sitting Bull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Geronimo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George Custer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Custer’s Last Stand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Little Bighorn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Helen Hunt Jackson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i/>
          <w:sz w:val="24"/>
          <w:szCs w:val="24"/>
        </w:rPr>
        <w:t>A Century of Dishonor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Dawes Act – 1887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Ghost Dance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Wounded Knee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Pacific Railroad Act – 1862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 xml:space="preserve">Central Pacific Railroad 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Union Pacific Railroad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Promontory Point, Utah – 1869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Effects of the transcontinental railroads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Homestead Act – 1862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Settling the West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Frontier communities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Women’s suffrage in the west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Boomtowns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Buffalo Bill’s Wild West Show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Cowboy reality in the old west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Oklahoma Land Rush – 1889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Frederick Jackson Turner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Turner’s Frontier Thesis</w:t>
      </w:r>
    </w:p>
    <w:p w:rsidR="008562B5" w:rsidRPr="00F520E1" w:rsidRDefault="008562B5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Frontier Books and Myths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Sierra Club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Joseph McCoy</w:t>
      </w:r>
    </w:p>
    <w:p w:rsidR="0001406C" w:rsidRPr="00F520E1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John Wesley Powell</w:t>
      </w:r>
    </w:p>
    <w:p w:rsidR="0001406C" w:rsidRDefault="0001406C" w:rsidP="00F52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E1">
        <w:rPr>
          <w:rFonts w:ascii="Times New Roman" w:eastAsia="Times New Roman" w:hAnsi="Times New Roman" w:cs="Times New Roman"/>
          <w:sz w:val="24"/>
          <w:szCs w:val="24"/>
        </w:rPr>
        <w:t>John  Muir</w:t>
      </w:r>
    </w:p>
    <w:p w:rsidR="0032206B" w:rsidRDefault="0032206B" w:rsidP="0032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206B" w:rsidRPr="0032206B" w:rsidRDefault="0032206B" w:rsidP="0032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z w:val="24"/>
          <w:szCs w:val="24"/>
        </w:rPr>
        <w:t>Chapter 17 Enduring Vision Questions</w:t>
      </w:r>
    </w:p>
    <w:p w:rsidR="0032206B" w:rsidRPr="0032206B" w:rsidRDefault="0032206B" w:rsidP="003220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Explain the meaning of Richard Pratt's motto, "Kill the Indian in him and save the man." </w:t>
      </w:r>
    </w:p>
    <w:p w:rsidR="0032206B" w:rsidRPr="0032206B" w:rsidRDefault="0032206B" w:rsidP="0032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6B" w:rsidRPr="0032206B" w:rsidRDefault="0032206B" w:rsidP="003220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Explain what attracted farmers to the Great Plains and some of the difficulties they faced in making a living from their farms. </w:t>
      </w:r>
    </w:p>
    <w:p w:rsidR="0032206B" w:rsidRPr="0032206B" w:rsidRDefault="0032206B" w:rsidP="0032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6B" w:rsidRPr="0032206B" w:rsidRDefault="0032206B" w:rsidP="003220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What happened to the Hispanic population of the Southwest after 1848? </w:t>
      </w:r>
    </w:p>
    <w:p w:rsidR="0032206B" w:rsidRPr="0032206B" w:rsidRDefault="0032206B" w:rsidP="0032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6B" w:rsidRPr="0032206B" w:rsidRDefault="0032206B" w:rsidP="003220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What was Frederick Jackson Turner's "frontier thesis"? How do today's historians regard it? </w:t>
      </w:r>
    </w:p>
    <w:p w:rsidR="0032206B" w:rsidRPr="0032206B" w:rsidRDefault="0032206B" w:rsidP="0032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6B" w:rsidRPr="0032206B" w:rsidRDefault="0032206B" w:rsidP="003220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z w:val="24"/>
          <w:szCs w:val="24"/>
        </w:rPr>
        <w:t>Discuss the beginnings of the conservation movement. Who were some of its early advocates? What were their motives?</w:t>
      </w:r>
    </w:p>
    <w:p w:rsidR="0032206B" w:rsidRPr="0032206B" w:rsidRDefault="0032206B" w:rsidP="0032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C0D" w:rsidRDefault="00E92C0D"/>
    <w:sectPr w:rsidR="00E92C0D" w:rsidSect="00E92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87C"/>
    <w:multiLevelType w:val="hybridMultilevel"/>
    <w:tmpl w:val="A964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839"/>
    <w:multiLevelType w:val="multilevel"/>
    <w:tmpl w:val="5E3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B5"/>
    <w:rsid w:val="0001406C"/>
    <w:rsid w:val="0032206B"/>
    <w:rsid w:val="008562B5"/>
    <w:rsid w:val="00923B90"/>
    <w:rsid w:val="00C275C6"/>
    <w:rsid w:val="00D866A1"/>
    <w:rsid w:val="00E92C0D"/>
    <w:rsid w:val="00F520E1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moellern</dc:creator>
  <cp:lastModifiedBy>Windows User</cp:lastModifiedBy>
  <cp:revision>2</cp:revision>
  <cp:lastPrinted>2011-01-07T16:01:00Z</cp:lastPrinted>
  <dcterms:created xsi:type="dcterms:W3CDTF">2013-12-03T15:10:00Z</dcterms:created>
  <dcterms:modified xsi:type="dcterms:W3CDTF">2013-12-03T15:10:00Z</dcterms:modified>
</cp:coreProperties>
</file>